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DD" w:rsidRPr="001851D3" w:rsidRDefault="001851D3" w:rsidP="001851D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 w:rsidRPr="001851D3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Supplementary Material </w:t>
      </w:r>
      <w:r w:rsidRPr="001851D3">
        <w:rPr>
          <w:rFonts w:ascii="Times New Roman" w:hAnsi="Times New Roman" w:cs="Times New Roman"/>
          <w:b/>
          <w:bCs/>
          <w:kern w:val="0"/>
          <w:sz w:val="20"/>
          <w:szCs w:val="20"/>
        </w:rPr>
        <w:t>2</w:t>
      </w:r>
      <w:r w:rsidR="00E679DD" w:rsidRPr="001851D3">
        <w:rPr>
          <w:rFonts w:ascii="Times New Roman" w:hAnsi="Times New Roman" w:cs="Times New Roman"/>
          <w:b/>
          <w:bCs/>
        </w:rPr>
        <w:t>. RNA granule splitting within a dendritic spine.</w:t>
      </w:r>
      <w:r w:rsidR="00E679DD" w:rsidRPr="001851D3">
        <w:rPr>
          <w:rFonts w:ascii="Times New Roman" w:hAnsi="Times New Roman" w:cs="Times New Roman"/>
        </w:rPr>
        <w:t xml:space="preserve"> MS2-CaMKII</w:t>
      </w:r>
      <w:r w:rsidR="00E679DD" w:rsidRPr="001851D3">
        <w:rPr>
          <w:rFonts w:ascii="Times New Roman" w:hAnsi="Times New Roman" w:cs="Times New Roman"/>
          <w:i/>
          <w:iCs/>
        </w:rPr>
        <w:t>α</w:t>
      </w:r>
      <w:r w:rsidR="00E679DD" w:rsidRPr="001851D3">
        <w:rPr>
          <w:rFonts w:ascii="Times New Roman" w:hAnsi="Times New Roman" w:cs="Times New Roman"/>
        </w:rPr>
        <w:t xml:space="preserve"> 3′ UTR/MCP-RFP and Cerulean were imaged at 0.4 frames/sec within a spine. Images were processed using Imaris with surface reconstruction and 3D rendering.</w:t>
      </w:r>
    </w:p>
    <w:p w:rsidR="009F45AF" w:rsidRPr="00E679DD" w:rsidRDefault="009F45AF">
      <w:bookmarkStart w:id="0" w:name="_GoBack"/>
      <w:bookmarkEnd w:id="0"/>
    </w:p>
    <w:sectPr w:rsidR="009F45AF" w:rsidRPr="00E679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9DD" w:rsidRDefault="00E679DD" w:rsidP="00E679DD">
      <w:r>
        <w:separator/>
      </w:r>
    </w:p>
  </w:endnote>
  <w:endnote w:type="continuationSeparator" w:id="0">
    <w:p w:rsidR="00E679DD" w:rsidRDefault="00E679DD" w:rsidP="00E67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9DD" w:rsidRDefault="00E679DD" w:rsidP="00E679DD">
      <w:r>
        <w:separator/>
      </w:r>
    </w:p>
  </w:footnote>
  <w:footnote w:type="continuationSeparator" w:id="0">
    <w:p w:rsidR="00E679DD" w:rsidRDefault="00E679DD" w:rsidP="00E679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9D8"/>
    <w:rsid w:val="001851D3"/>
    <w:rsid w:val="00517F79"/>
    <w:rsid w:val="009F45AF"/>
    <w:rsid w:val="00AB49D8"/>
    <w:rsid w:val="00E6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CF0176"/>
  <w15:chartTrackingRefBased/>
  <w15:docId w15:val="{69995847-BBE7-4556-BC1D-E2693D32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79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79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79DD"/>
    <w:rPr>
      <w:sz w:val="18"/>
      <w:szCs w:val="18"/>
    </w:rPr>
  </w:style>
  <w:style w:type="paragraph" w:customStyle="1" w:styleId="IMR-Figurecaption">
    <w:name w:val="IMR-Figure caption"/>
    <w:basedOn w:val="a"/>
    <w:rsid w:val="00E679DD"/>
    <w:pPr>
      <w:widowControl/>
    </w:pPr>
    <w:rPr>
      <w:rFonts w:ascii="Times New Roman" w:eastAsia="宋体" w:hAnsi="Times New Roman" w:cs="Times New Roman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679D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679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Lily- FBL Office</dc:creator>
  <cp:keywords/>
  <dc:description/>
  <cp:lastModifiedBy>Lily- FBL Office</cp:lastModifiedBy>
  <cp:revision>4</cp:revision>
  <dcterms:created xsi:type="dcterms:W3CDTF">2024-10-18T12:43:00Z</dcterms:created>
  <dcterms:modified xsi:type="dcterms:W3CDTF">2024-12-12T05:13:00Z</dcterms:modified>
</cp:coreProperties>
</file>